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2237BFA"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B7029">
        <w:rPr>
          <w:b/>
          <w:sz w:val="28"/>
        </w:rPr>
        <w:t>HS 3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57C727C3"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AB7029">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32868E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AB7029">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E72A202" w:rsidR="007B491C" w:rsidRPr="0028181A" w:rsidRDefault="00C37352" w:rsidP="00AA6DBB">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AA6DBB">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AA6DBB">
              <w:rPr>
                <w:rFonts w:ascii="Open Sans" w:hAnsi="Open Sans" w:cs="Open Sans"/>
                <w:spacing w:val="-23"/>
                <w:sz w:val="20"/>
                <w:szCs w:val="20"/>
              </w:rPr>
              <w:t xml:space="preserve"> </w:t>
            </w:r>
            <w:r w:rsidR="00AA6DBB">
              <w:rPr>
                <w:rFonts w:ascii="Open Sans" w:hAnsi="Open Sans" w:cs="Open Sans"/>
                <w:sz w:val="20"/>
                <w:szCs w:val="20"/>
              </w:rPr>
              <w:t>four overarching domains, listed below. It is important to keep in mind that the order of</w:t>
            </w:r>
            <w:r w:rsidR="00AA6DBB">
              <w:rPr>
                <w:rFonts w:ascii="Open Sans" w:hAnsi="Open Sans" w:cs="Open Sans"/>
                <w:spacing w:val="-20"/>
                <w:sz w:val="20"/>
                <w:szCs w:val="20"/>
              </w:rPr>
              <w:t xml:space="preserve"> </w:t>
            </w:r>
            <w:r w:rsidR="00AA6DBB">
              <w:rPr>
                <w:rFonts w:ascii="Open Sans" w:hAnsi="Open Sans" w:cs="Open Sans"/>
                <w:sz w:val="20"/>
                <w:szCs w:val="20"/>
              </w:rPr>
              <w:t>the four overarching domains will depend on each specific discipline (dance, theatre, media arts, visual arts, and music). For media arts the four overarching domains in order are Perform (P), Create (CR), Respond (R), and Connect (Cn).  Since create is listed first in the media arts standards it is the major work/focus of the grade. You will need a copy of the standards as you review materials and look at the standard aligned to the specific grade level for the eleven foundation and four overarching domains.</w:t>
            </w:r>
            <w:r w:rsidR="00AA6DBB">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0BD3A885"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AA6DBB">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5E5168ED" w:rsidR="006B14D5" w:rsidRPr="00AA6DBB" w:rsidRDefault="00AA6DBB"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r w:rsidR="006B14D5" w:rsidRPr="00D41F35">
              <w:rPr>
                <w:rFonts w:ascii="Open Sans" w:hAnsi="Open Sans" w:cs="Open Sans"/>
                <w:sz w:val="20"/>
                <w:szCs w:val="20"/>
              </w:rPr>
              <w:t>.</w:t>
            </w:r>
          </w:p>
          <w:p w14:paraId="58A6BA1E" w14:textId="77777777" w:rsidR="00AA6DBB" w:rsidRDefault="00AA6DBB" w:rsidP="00AA6DBB">
            <w:pPr>
              <w:rPr>
                <w:rFonts w:ascii="Open Sans" w:hAnsi="Open Sans" w:cs="Open Sans"/>
                <w:b/>
                <w:sz w:val="20"/>
                <w:szCs w:val="20"/>
              </w:rPr>
            </w:pPr>
          </w:p>
          <w:p w14:paraId="0F013C3C" w14:textId="1DA4DC5E" w:rsidR="00AA6DBB" w:rsidRPr="00AA6DBB" w:rsidRDefault="00AA6DBB" w:rsidP="00AA6DBB">
            <w:pPr>
              <w:rPr>
                <w:rFonts w:ascii="Open Sans" w:eastAsia="Arial" w:hAnsi="Open Sans" w:cs="Open Sans"/>
                <w:sz w:val="20"/>
                <w:szCs w:val="20"/>
              </w:rPr>
            </w:pPr>
            <w:r w:rsidRPr="0098760A">
              <w:rPr>
                <w:rFonts w:ascii="Open Sans" w:hAnsi="Open Sans" w:cs="Open Sans"/>
                <w:b/>
                <w:sz w:val="20"/>
                <w:szCs w:val="20"/>
              </w:rPr>
              <w:t xml:space="preserve">HS3.MA.Cr1.A </w:t>
            </w:r>
            <w:r w:rsidRPr="0098760A">
              <w:rPr>
                <w:rFonts w:ascii="Open Sans" w:hAnsi="Open Sans" w:cs="Open Sans"/>
                <w:sz w:val="20"/>
                <w:szCs w:val="20"/>
              </w:rPr>
              <w:t>Integrate aesthetic principles with a variety of</w:t>
            </w:r>
            <w:r w:rsidRPr="0098760A">
              <w:rPr>
                <w:rFonts w:ascii="Open Sans" w:hAnsi="Open Sans" w:cs="Open Sans"/>
                <w:spacing w:val="-27"/>
                <w:sz w:val="20"/>
                <w:szCs w:val="20"/>
              </w:rPr>
              <w:t xml:space="preserve"> </w:t>
            </w:r>
            <w:r w:rsidRPr="0098760A">
              <w:rPr>
                <w:rFonts w:ascii="Open Sans" w:hAnsi="Open Sans" w:cs="Open Sans"/>
                <w:sz w:val="20"/>
                <w:szCs w:val="20"/>
              </w:rPr>
              <w:t>generative methods to fluently form original ideas, solutions, and innovations in</w:t>
            </w:r>
            <w:r w:rsidRPr="0098760A">
              <w:rPr>
                <w:rFonts w:ascii="Open Sans" w:hAnsi="Open Sans" w:cs="Open Sans"/>
                <w:spacing w:val="-37"/>
                <w:sz w:val="20"/>
                <w:szCs w:val="20"/>
              </w:rPr>
              <w:t xml:space="preserve"> </w:t>
            </w:r>
            <w:r w:rsidRPr="0098760A">
              <w:rPr>
                <w:rFonts w:ascii="Open Sans" w:hAnsi="Open Sans" w:cs="Open Sans"/>
                <w:sz w:val="20"/>
                <w:szCs w:val="20"/>
              </w:rPr>
              <w:t>media</w:t>
            </w:r>
          </w:p>
          <w:p w14:paraId="02729C3A" w14:textId="256321ED"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62E2386E" w:rsidR="006B14D5" w:rsidRPr="00AA6DBB" w:rsidRDefault="00AA6DBB"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07A378EF" w14:textId="77777777" w:rsidR="00AA6DBB" w:rsidRDefault="00AA6DBB" w:rsidP="00AA6DBB">
            <w:pPr>
              <w:autoSpaceDE w:val="0"/>
              <w:autoSpaceDN w:val="0"/>
              <w:adjustRightInd w:val="0"/>
              <w:rPr>
                <w:rFonts w:ascii="Open Sans" w:hAnsi="Open Sans" w:cs="Open Sans"/>
                <w:b/>
                <w:sz w:val="20"/>
                <w:szCs w:val="20"/>
              </w:rPr>
            </w:pPr>
          </w:p>
          <w:p w14:paraId="10E20284" w14:textId="01D947C8" w:rsidR="00AA6DBB" w:rsidRPr="00AA6DBB" w:rsidRDefault="00AA6DBB" w:rsidP="00AA6DBB">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HS3.MA.Cr2.A </w:t>
            </w:r>
            <w:r w:rsidRPr="0098760A">
              <w:rPr>
                <w:rFonts w:ascii="Open Sans" w:hAnsi="Open Sans" w:cs="Open Sans"/>
                <w:sz w:val="20"/>
                <w:szCs w:val="20"/>
              </w:rPr>
              <w:t>Integrate a sophisticated personal aesthetic and</w:t>
            </w:r>
            <w:r w:rsidRPr="0098760A">
              <w:rPr>
                <w:rFonts w:ascii="Open Sans" w:hAnsi="Open Sans" w:cs="Open Sans"/>
                <w:spacing w:val="-29"/>
                <w:sz w:val="20"/>
                <w:szCs w:val="20"/>
              </w:rPr>
              <w:t xml:space="preserve"> </w:t>
            </w:r>
            <w:r w:rsidRPr="0098760A">
              <w:rPr>
                <w:rFonts w:ascii="Open Sans" w:hAnsi="Open Sans" w:cs="Open Sans"/>
                <w:sz w:val="20"/>
                <w:szCs w:val="20"/>
              </w:rPr>
              <w:t>knowledge of systems processes in forming, testing, and proposing original</w:t>
            </w:r>
            <w:r w:rsidRPr="0098760A">
              <w:rPr>
                <w:rFonts w:ascii="Open Sans" w:hAnsi="Open Sans" w:cs="Open Sans"/>
                <w:spacing w:val="-18"/>
                <w:sz w:val="20"/>
                <w:szCs w:val="20"/>
              </w:rPr>
              <w:t xml:space="preserve"> </w:t>
            </w:r>
            <w:r w:rsidRPr="0098760A">
              <w:rPr>
                <w:rFonts w:ascii="Open Sans" w:hAnsi="Open Sans" w:cs="Open Sans"/>
                <w:sz w:val="20"/>
                <w:szCs w:val="20"/>
              </w:rPr>
              <w:t>artistic ideas, prototypes, and production frameworks, considering</w:t>
            </w:r>
            <w:r w:rsidRPr="0098760A">
              <w:rPr>
                <w:rFonts w:ascii="Open Sans" w:hAnsi="Open Sans" w:cs="Open Sans"/>
                <w:spacing w:val="-11"/>
                <w:sz w:val="20"/>
                <w:szCs w:val="20"/>
              </w:rPr>
              <w:t xml:space="preserve"> </w:t>
            </w:r>
            <w:r w:rsidRPr="0098760A">
              <w:rPr>
                <w:rFonts w:ascii="Open Sans" w:hAnsi="Open Sans" w:cs="Open Sans"/>
                <w:sz w:val="20"/>
                <w:szCs w:val="20"/>
              </w:rPr>
              <w:t>complex</w:t>
            </w:r>
            <w:r w:rsidRPr="0098760A">
              <w:rPr>
                <w:rFonts w:ascii="Open Sans" w:hAnsi="Open Sans" w:cs="Open Sans"/>
                <w:spacing w:val="-1"/>
                <w:sz w:val="20"/>
                <w:szCs w:val="20"/>
              </w:rPr>
              <w:t xml:space="preserve"> </w:t>
            </w:r>
            <w:r w:rsidRPr="0098760A">
              <w:rPr>
                <w:rFonts w:ascii="Open Sans" w:hAnsi="Open Sans" w:cs="Open Sans"/>
                <w:sz w:val="20"/>
                <w:szCs w:val="20"/>
              </w:rPr>
              <w:t>constraints of goals, time, resources, and personal</w:t>
            </w:r>
            <w:r w:rsidRPr="0098760A">
              <w:rPr>
                <w:rFonts w:ascii="Open Sans" w:hAnsi="Open Sans" w:cs="Open Sans"/>
                <w:spacing w:val="-32"/>
                <w:sz w:val="20"/>
                <w:szCs w:val="20"/>
              </w:rPr>
              <w:t xml:space="preserve"> </w:t>
            </w:r>
            <w:r w:rsidRPr="0098760A">
              <w:rPr>
                <w:rFonts w:ascii="Open Sans" w:hAnsi="Open Sans" w:cs="Open Sans"/>
                <w:sz w:val="20"/>
                <w:szCs w:val="20"/>
              </w:rPr>
              <w:t>limitations.</w:t>
            </w:r>
          </w:p>
          <w:p w14:paraId="4E288302" w14:textId="2E5A9A46" w:rsidR="00ED5EAC" w:rsidRPr="00CB69D9" w:rsidRDefault="00ED5EAC"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67FAE83F" w14:textId="3ADA7BCC" w:rsidR="00AA6DBB" w:rsidRPr="00AA6DBB" w:rsidRDefault="00AA6DBB" w:rsidP="00BD0ED3">
            <w:pPr>
              <w:pStyle w:val="ListParagraph"/>
              <w:numPr>
                <w:ilvl w:val="0"/>
                <w:numId w:val="41"/>
              </w:numPr>
              <w:rPr>
                <w:rFonts w:ascii="Open Sans" w:eastAsia="Arial" w:hAnsi="Open Sans" w:cs="Open Sans"/>
                <w:sz w:val="20"/>
                <w:szCs w:val="20"/>
              </w:rPr>
            </w:pPr>
            <w:r>
              <w:rPr>
                <w:rFonts w:ascii="Open Sans" w:hAnsi="Open Sans" w:cs="Open Sans"/>
                <w:sz w:val="20"/>
                <w:szCs w:val="20"/>
              </w:rPr>
              <w:t>Refine and complete artistic work</w:t>
            </w:r>
            <w:r w:rsidR="006B14D5" w:rsidRPr="00CB69D9">
              <w:rPr>
                <w:rFonts w:ascii="Open Sans" w:hAnsi="Open Sans" w:cs="Open Sans"/>
                <w:sz w:val="20"/>
                <w:szCs w:val="20"/>
              </w:rPr>
              <w:t>.</w:t>
            </w:r>
          </w:p>
          <w:p w14:paraId="0E1D7E2D" w14:textId="77777777" w:rsidR="00AA6DBB" w:rsidRPr="00AA6DBB" w:rsidRDefault="00AA6DBB" w:rsidP="00AA6DBB">
            <w:pPr>
              <w:pStyle w:val="ListParagraph"/>
              <w:rPr>
                <w:rFonts w:ascii="Open Sans" w:eastAsia="Arial" w:hAnsi="Open Sans" w:cs="Open Sans"/>
                <w:sz w:val="20"/>
                <w:szCs w:val="20"/>
              </w:rPr>
            </w:pPr>
          </w:p>
          <w:p w14:paraId="1C04FB82" w14:textId="77777777" w:rsidR="00AA6DBB" w:rsidRDefault="00AA6DBB" w:rsidP="00AA6DB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HS3.MA.Cr3.A </w:t>
            </w:r>
            <w:r w:rsidRPr="0098760A">
              <w:rPr>
                <w:rFonts w:ascii="Open Sans" w:hAnsi="Open Sans" w:cs="Open Sans"/>
                <w:sz w:val="20"/>
                <w:szCs w:val="20"/>
              </w:rPr>
              <w:t>Synthesize content, processes, and components to</w:t>
            </w:r>
            <w:r w:rsidRPr="0098760A">
              <w:rPr>
                <w:rFonts w:ascii="Open Sans" w:hAnsi="Open Sans" w:cs="Open Sans"/>
                <w:spacing w:val="-27"/>
                <w:sz w:val="20"/>
                <w:szCs w:val="20"/>
              </w:rPr>
              <w:t xml:space="preserve"> </w:t>
            </w:r>
            <w:r w:rsidRPr="0098760A">
              <w:rPr>
                <w:rFonts w:ascii="Open Sans" w:hAnsi="Open Sans" w:cs="Open Sans"/>
                <w:sz w:val="20"/>
                <w:szCs w:val="20"/>
              </w:rPr>
              <w:t>express</w:t>
            </w:r>
            <w:r w:rsidRPr="0098760A">
              <w:rPr>
                <w:rFonts w:ascii="Open Sans" w:hAnsi="Open Sans" w:cs="Open Sans"/>
                <w:spacing w:val="-1"/>
                <w:sz w:val="20"/>
                <w:szCs w:val="20"/>
              </w:rPr>
              <w:t xml:space="preserve"> </w:t>
            </w:r>
            <w:r w:rsidRPr="0098760A">
              <w:rPr>
                <w:rFonts w:ascii="Open Sans" w:hAnsi="Open Sans" w:cs="Open Sans"/>
                <w:sz w:val="20"/>
                <w:szCs w:val="20"/>
              </w:rPr>
              <w:t>compelling purpose, story, emotion, or ideas in complex creation</w:t>
            </w:r>
            <w:r w:rsidRPr="0098760A">
              <w:rPr>
                <w:rFonts w:ascii="Open Sans" w:hAnsi="Open Sans" w:cs="Open Sans"/>
                <w:spacing w:val="-10"/>
                <w:sz w:val="20"/>
                <w:szCs w:val="20"/>
              </w:rPr>
              <w:t xml:space="preserve"> </w:t>
            </w:r>
            <w:r w:rsidRPr="0098760A">
              <w:rPr>
                <w:rFonts w:ascii="Open Sans" w:hAnsi="Open Sans" w:cs="Open Sans"/>
                <w:sz w:val="20"/>
                <w:szCs w:val="20"/>
              </w:rPr>
              <w:t>and production processes, demonstrating understanding of</w:t>
            </w:r>
            <w:r w:rsidRPr="0098760A">
              <w:rPr>
                <w:rFonts w:ascii="Open Sans" w:hAnsi="Open Sans" w:cs="Open Sans"/>
                <w:spacing w:val="-37"/>
                <w:sz w:val="20"/>
                <w:szCs w:val="20"/>
              </w:rPr>
              <w:t xml:space="preserve"> </w:t>
            </w:r>
            <w:r w:rsidRPr="0098760A">
              <w:rPr>
                <w:rFonts w:ascii="Open Sans" w:hAnsi="Open Sans" w:cs="Open Sans"/>
                <w:sz w:val="20"/>
                <w:szCs w:val="20"/>
              </w:rPr>
              <w:t>associated</w:t>
            </w:r>
          </w:p>
          <w:p w14:paraId="1FACA157" w14:textId="06315A1C" w:rsidR="00AA6DBB" w:rsidRDefault="00AA6DBB" w:rsidP="00AA6DBB">
            <w:pPr>
              <w:rPr>
                <w:rFonts w:ascii="Open Sans" w:hAnsi="Open Sans" w:cs="Open Sans"/>
                <w:b/>
                <w:sz w:val="20"/>
                <w:szCs w:val="20"/>
              </w:rPr>
            </w:pPr>
            <w:r w:rsidRPr="0098760A">
              <w:rPr>
                <w:rFonts w:ascii="Open Sans" w:hAnsi="Open Sans" w:cs="Open Sans"/>
                <w:b/>
                <w:sz w:val="20"/>
                <w:szCs w:val="20"/>
              </w:rPr>
              <w:t xml:space="preserve">HS3.MA.Cr3.B </w:t>
            </w:r>
            <w:r w:rsidRPr="0098760A">
              <w:rPr>
                <w:rFonts w:ascii="Open Sans" w:hAnsi="Open Sans" w:cs="Open Sans"/>
                <w:sz w:val="20"/>
                <w:szCs w:val="20"/>
              </w:rPr>
              <w:t>Intentionally refine and take risks with various</w:t>
            </w:r>
            <w:r w:rsidRPr="0098760A">
              <w:rPr>
                <w:rFonts w:ascii="Open Sans" w:hAnsi="Open Sans" w:cs="Open Sans"/>
                <w:spacing w:val="-30"/>
                <w:sz w:val="20"/>
                <w:szCs w:val="20"/>
              </w:rPr>
              <w:t xml:space="preserve"> </w:t>
            </w:r>
            <w:r w:rsidRPr="0098760A">
              <w:rPr>
                <w:rFonts w:ascii="Open Sans" w:hAnsi="Open Sans" w:cs="Open Sans"/>
                <w:sz w:val="20"/>
                <w:szCs w:val="20"/>
              </w:rPr>
              <w:t>components to form impactful expressions in media artworks, directed at</w:t>
            </w:r>
            <w:r w:rsidRPr="0098760A">
              <w:rPr>
                <w:rFonts w:ascii="Open Sans" w:hAnsi="Open Sans" w:cs="Open Sans"/>
                <w:spacing w:val="-19"/>
                <w:sz w:val="20"/>
                <w:szCs w:val="20"/>
              </w:rPr>
              <w:t xml:space="preserve"> </w:t>
            </w:r>
            <w:r w:rsidRPr="0098760A">
              <w:rPr>
                <w:rFonts w:ascii="Open Sans" w:hAnsi="Open Sans" w:cs="Open Sans"/>
                <w:sz w:val="20"/>
                <w:szCs w:val="20"/>
              </w:rPr>
              <w:t>specific purposes, audiences, and</w:t>
            </w:r>
            <w:r w:rsidRPr="0098760A">
              <w:rPr>
                <w:rFonts w:ascii="Open Sans" w:hAnsi="Open Sans" w:cs="Open Sans"/>
                <w:spacing w:val="-11"/>
                <w:sz w:val="20"/>
                <w:szCs w:val="20"/>
              </w:rPr>
              <w:t xml:space="preserve"> </w:t>
            </w:r>
            <w:r w:rsidRPr="0098760A">
              <w:rPr>
                <w:rFonts w:ascii="Open Sans" w:hAnsi="Open Sans" w:cs="Open Sans"/>
                <w:sz w:val="20"/>
                <w:szCs w:val="20"/>
              </w:rPr>
              <w:t>contexts.</w:t>
            </w:r>
          </w:p>
          <w:p w14:paraId="54FD7680" w14:textId="3813E55F" w:rsidR="00CB69D9" w:rsidRPr="00CB69D9" w:rsidRDefault="00CB69D9"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09CADE81"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AA6DBB">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B9535DD" w:rsidR="007B491C" w:rsidRPr="00823313" w:rsidRDefault="00AA6DBB" w:rsidP="00BD0ED3">
            <w:pPr>
              <w:pStyle w:val="ListParagraph"/>
              <w:numPr>
                <w:ilvl w:val="0"/>
                <w:numId w:val="42"/>
              </w:numPr>
              <w:rPr>
                <w:rFonts w:ascii="Open Sans"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Pr>
                <w:rFonts w:ascii="Open Sans" w:hAnsi="Open Sans" w:cs="Open Sans"/>
                <w:sz w:val="20"/>
                <w:szCs w:val="20"/>
              </w:rPr>
              <w:t>and</w:t>
            </w:r>
            <w:r w:rsidRPr="00D41F35">
              <w:rPr>
                <w:rFonts w:ascii="Open Sans" w:hAnsi="Open Sans" w:cs="Open Sans"/>
                <w:sz w:val="20"/>
                <w:szCs w:val="20"/>
              </w:rPr>
              <w:t xml:space="preserve"> interpret artistic work</w:t>
            </w:r>
            <w:r w:rsidRPr="00D41F35">
              <w:rPr>
                <w:rFonts w:ascii="Open Sans" w:hAnsi="Open Sans" w:cs="Open Sans"/>
                <w:spacing w:val="-5"/>
                <w:sz w:val="20"/>
                <w:szCs w:val="20"/>
              </w:rPr>
              <w:t xml:space="preserve"> </w:t>
            </w:r>
            <w:r>
              <w:rPr>
                <w:rFonts w:ascii="Open Sans" w:hAnsi="Open Sans" w:cs="Open Sans"/>
                <w:sz w:val="20"/>
                <w:szCs w:val="20"/>
              </w:rPr>
              <w:t>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25347077" w:rsidR="00523A97" w:rsidRPr="00BD0ED3" w:rsidRDefault="00AA6DBB" w:rsidP="00BD0ED3">
            <w:pPr>
              <w:rPr>
                <w:rFonts w:ascii="Open Sans" w:hAnsi="Open Sans" w:cs="Open Sans"/>
                <w:sz w:val="20"/>
                <w:szCs w:val="20"/>
              </w:rPr>
            </w:pPr>
            <w:r w:rsidRPr="0098760A">
              <w:rPr>
                <w:rFonts w:ascii="Open Sans" w:hAnsi="Open Sans" w:cs="Open Sans"/>
                <w:b/>
                <w:sz w:val="20"/>
                <w:szCs w:val="20"/>
              </w:rPr>
              <w:t xml:space="preserve">HS3.MA.P1.A </w:t>
            </w:r>
            <w:r w:rsidRPr="0098760A">
              <w:rPr>
                <w:rFonts w:ascii="Open Sans" w:hAnsi="Open Sans" w:cs="Open Sans"/>
                <w:sz w:val="20"/>
                <w:szCs w:val="20"/>
              </w:rPr>
              <w:t>Synthesize various arts, media arts forms, and</w:t>
            </w:r>
            <w:r w:rsidRPr="0098760A">
              <w:rPr>
                <w:rFonts w:ascii="Open Sans" w:hAnsi="Open Sans" w:cs="Open Sans"/>
                <w:spacing w:val="-25"/>
                <w:sz w:val="20"/>
                <w:szCs w:val="20"/>
              </w:rPr>
              <w:t xml:space="preserve"> </w:t>
            </w:r>
            <w:r w:rsidRPr="0098760A">
              <w:rPr>
                <w:rFonts w:ascii="Open Sans" w:hAnsi="Open Sans" w:cs="Open Sans"/>
                <w:sz w:val="20"/>
                <w:szCs w:val="20"/>
              </w:rPr>
              <w:t>academic content</w:t>
            </w:r>
            <w:r w:rsidRPr="0098760A">
              <w:rPr>
                <w:rFonts w:ascii="Open Sans" w:hAnsi="Open Sans" w:cs="Open Sans"/>
                <w:spacing w:val="-5"/>
                <w:sz w:val="20"/>
                <w:szCs w:val="20"/>
              </w:rPr>
              <w:t xml:space="preserve"> </w:t>
            </w:r>
            <w:r w:rsidRPr="0098760A">
              <w:rPr>
                <w:rFonts w:ascii="Open Sans" w:hAnsi="Open Sans" w:cs="Open Sans"/>
                <w:sz w:val="20"/>
                <w:szCs w:val="20"/>
              </w:rPr>
              <w:t>into</w:t>
            </w:r>
            <w:r w:rsidRPr="0098760A">
              <w:rPr>
                <w:rFonts w:ascii="Open Sans" w:hAnsi="Open Sans" w:cs="Open Sans"/>
                <w:spacing w:val="-6"/>
                <w:sz w:val="20"/>
                <w:szCs w:val="20"/>
              </w:rPr>
              <w:t xml:space="preserve"> </w:t>
            </w:r>
            <w:r w:rsidRPr="0098760A">
              <w:rPr>
                <w:rFonts w:ascii="Open Sans" w:hAnsi="Open Sans" w:cs="Open Sans"/>
                <w:sz w:val="20"/>
                <w:szCs w:val="20"/>
              </w:rPr>
              <w:t>unified</w:t>
            </w:r>
            <w:r w:rsidRPr="0098760A">
              <w:rPr>
                <w:rFonts w:ascii="Open Sans" w:hAnsi="Open Sans" w:cs="Open Sans"/>
                <w:spacing w:val="-6"/>
                <w:sz w:val="20"/>
                <w:szCs w:val="20"/>
              </w:rPr>
              <w:t xml:space="preserve"> </w:t>
            </w:r>
            <w:r w:rsidRPr="0098760A">
              <w:rPr>
                <w:rFonts w:ascii="Open Sans" w:hAnsi="Open Sans" w:cs="Open Sans"/>
                <w:sz w:val="20"/>
                <w:szCs w:val="20"/>
              </w:rPr>
              <w:t>media</w:t>
            </w:r>
            <w:r w:rsidRPr="0098760A">
              <w:rPr>
                <w:rFonts w:ascii="Open Sans" w:hAnsi="Open Sans" w:cs="Open Sans"/>
                <w:spacing w:val="-4"/>
                <w:sz w:val="20"/>
                <w:szCs w:val="20"/>
              </w:rPr>
              <w:t xml:space="preserve"> </w:t>
            </w:r>
            <w:r w:rsidRPr="0098760A">
              <w:rPr>
                <w:rFonts w:ascii="Open Sans" w:hAnsi="Open Sans" w:cs="Open Sans"/>
                <w:sz w:val="20"/>
                <w:szCs w:val="20"/>
              </w:rPr>
              <w:t>arts</w:t>
            </w:r>
            <w:r w:rsidRPr="0098760A">
              <w:rPr>
                <w:rFonts w:ascii="Open Sans" w:hAnsi="Open Sans" w:cs="Open Sans"/>
                <w:spacing w:val="-3"/>
                <w:sz w:val="20"/>
                <w:szCs w:val="20"/>
              </w:rPr>
              <w:t xml:space="preserve"> </w:t>
            </w:r>
            <w:r w:rsidRPr="0098760A">
              <w:rPr>
                <w:rFonts w:ascii="Open Sans" w:hAnsi="Open Sans" w:cs="Open Sans"/>
                <w:sz w:val="20"/>
                <w:szCs w:val="20"/>
              </w:rPr>
              <w:t>productions</w:t>
            </w:r>
            <w:r w:rsidRPr="0098760A">
              <w:rPr>
                <w:rFonts w:ascii="Open Sans" w:hAnsi="Open Sans" w:cs="Open Sans"/>
                <w:spacing w:val="-6"/>
                <w:sz w:val="20"/>
                <w:szCs w:val="20"/>
              </w:rPr>
              <w:t xml:space="preserve"> </w:t>
            </w:r>
            <w:r w:rsidRPr="0098760A">
              <w:rPr>
                <w:rFonts w:ascii="Open Sans" w:hAnsi="Open Sans" w:cs="Open Sans"/>
                <w:sz w:val="20"/>
                <w:szCs w:val="20"/>
              </w:rPr>
              <w:t>that</w:t>
            </w:r>
            <w:r w:rsidRPr="0098760A">
              <w:rPr>
                <w:rFonts w:ascii="Open Sans" w:hAnsi="Open Sans" w:cs="Open Sans"/>
                <w:spacing w:val="-5"/>
                <w:sz w:val="20"/>
                <w:szCs w:val="20"/>
              </w:rPr>
              <w:t xml:space="preserve"> </w:t>
            </w:r>
            <w:r w:rsidRPr="0098760A">
              <w:rPr>
                <w:rFonts w:ascii="Open Sans" w:hAnsi="Open Sans" w:cs="Open Sans"/>
                <w:sz w:val="20"/>
                <w:szCs w:val="20"/>
              </w:rPr>
              <w:t>retain</w:t>
            </w:r>
            <w:r w:rsidRPr="0098760A">
              <w:rPr>
                <w:rFonts w:ascii="Open Sans" w:hAnsi="Open Sans" w:cs="Open Sans"/>
                <w:spacing w:val="-4"/>
                <w:sz w:val="20"/>
                <w:szCs w:val="20"/>
              </w:rPr>
              <w:t xml:space="preserve"> </w:t>
            </w:r>
            <w:r w:rsidRPr="0098760A">
              <w:rPr>
                <w:rFonts w:ascii="Open Sans" w:hAnsi="Open Sans" w:cs="Open Sans"/>
                <w:sz w:val="20"/>
                <w:szCs w:val="20"/>
              </w:rPr>
              <w:t>artistic</w:t>
            </w:r>
            <w:r w:rsidRPr="0098760A">
              <w:rPr>
                <w:rFonts w:ascii="Open Sans" w:hAnsi="Open Sans" w:cs="Open Sans"/>
                <w:spacing w:val="-6"/>
                <w:sz w:val="20"/>
                <w:szCs w:val="20"/>
              </w:rPr>
              <w:t xml:space="preserve"> </w:t>
            </w:r>
            <w:r w:rsidRPr="0098760A">
              <w:rPr>
                <w:rFonts w:ascii="Open Sans" w:hAnsi="Open Sans" w:cs="Open Sans"/>
                <w:sz w:val="20"/>
                <w:szCs w:val="20"/>
              </w:rPr>
              <w:t>fidelity</w:t>
            </w:r>
            <w:r w:rsidRPr="0098760A">
              <w:rPr>
                <w:rFonts w:ascii="Open Sans" w:hAnsi="Open Sans" w:cs="Open Sans"/>
                <w:spacing w:val="-6"/>
                <w:sz w:val="20"/>
                <w:szCs w:val="20"/>
              </w:rPr>
              <w:t xml:space="preserve"> </w:t>
            </w:r>
            <w:r w:rsidRPr="0098760A">
              <w:rPr>
                <w:rFonts w:ascii="Open Sans" w:hAnsi="Open Sans" w:cs="Open Sans"/>
                <w:sz w:val="20"/>
                <w:szCs w:val="20"/>
              </w:rPr>
              <w:t>across</w:t>
            </w:r>
            <w:r w:rsidRPr="0098760A">
              <w:rPr>
                <w:rFonts w:ascii="Open Sans" w:hAnsi="Open Sans" w:cs="Open Sans"/>
                <w:spacing w:val="-1"/>
                <w:sz w:val="20"/>
                <w:szCs w:val="20"/>
              </w:rPr>
              <w:t xml:space="preserve"> </w:t>
            </w:r>
            <w:r w:rsidRPr="0098760A">
              <w:rPr>
                <w:rFonts w:ascii="Open Sans" w:hAnsi="Open Sans" w:cs="Open Sans"/>
                <w:sz w:val="20"/>
                <w:szCs w:val="20"/>
              </w:rPr>
              <w:t>platforms.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56405DEA" w:rsidR="007B491C" w:rsidRPr="00823313" w:rsidRDefault="00AA6DBB"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D319410" w14:textId="77777777" w:rsidR="00AA6DBB" w:rsidRDefault="00AA6DBB" w:rsidP="00AA6DBB">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HS3.MA.P2.A </w:t>
            </w:r>
            <w:r w:rsidRPr="0098760A">
              <w:rPr>
                <w:rFonts w:ascii="Open Sans" w:hAnsi="Open Sans" w:cs="Open Sans"/>
                <w:sz w:val="20"/>
                <w:szCs w:val="20"/>
              </w:rPr>
              <w:t>Demonstrate command of creative problem solving</w:t>
            </w:r>
            <w:r w:rsidRPr="0098760A">
              <w:rPr>
                <w:rFonts w:ascii="Open Sans" w:hAnsi="Open Sans" w:cs="Open Sans"/>
                <w:spacing w:val="-30"/>
                <w:sz w:val="20"/>
                <w:szCs w:val="20"/>
              </w:rPr>
              <w:t xml:space="preserve"> </w:t>
            </w:r>
            <w:r w:rsidRPr="0098760A">
              <w:rPr>
                <w:rFonts w:ascii="Open Sans" w:hAnsi="Open Sans" w:cs="Open Sans"/>
                <w:sz w:val="20"/>
                <w:szCs w:val="20"/>
              </w:rPr>
              <w:t>when managing and producing media artworks</w:t>
            </w:r>
            <w:r w:rsidRPr="0098760A">
              <w:rPr>
                <w:rFonts w:ascii="Open Sans" w:hAnsi="Open Sans" w:cs="Open Sans"/>
                <w:spacing w:val="-28"/>
                <w:sz w:val="20"/>
                <w:szCs w:val="20"/>
              </w:rPr>
              <w:t xml:space="preserve"> </w:t>
            </w:r>
            <w:r w:rsidRPr="0098760A">
              <w:rPr>
                <w:rFonts w:ascii="Open Sans" w:hAnsi="Open Sans" w:cs="Open Sans"/>
                <w:sz w:val="20"/>
                <w:szCs w:val="20"/>
              </w:rPr>
              <w:t>productions</w:t>
            </w:r>
            <w:r>
              <w:rPr>
                <w:rFonts w:ascii="Open Sans" w:hAnsi="Open Sans" w:cs="Open Sans"/>
                <w:sz w:val="20"/>
                <w:szCs w:val="20"/>
              </w:rPr>
              <w:t>.</w:t>
            </w:r>
            <w:r w:rsidRPr="0098760A">
              <w:rPr>
                <w:rFonts w:ascii="Open Sans" w:hAnsi="Open Sans" w:cs="Open Sans"/>
                <w:b/>
                <w:sz w:val="20"/>
                <w:szCs w:val="20"/>
              </w:rPr>
              <w:t xml:space="preserve"> </w:t>
            </w:r>
          </w:p>
          <w:p w14:paraId="220A11D1" w14:textId="77777777" w:rsidR="00AA6DBB" w:rsidRDefault="00AA6DBB" w:rsidP="00AA6DB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HS3.MA.P2.B </w:t>
            </w:r>
            <w:r w:rsidRPr="0098760A">
              <w:rPr>
                <w:rFonts w:ascii="Open Sans" w:hAnsi="Open Sans" w:cs="Open Sans"/>
                <w:sz w:val="20"/>
                <w:szCs w:val="20"/>
              </w:rPr>
              <w:t>Demonstrate command of creative and</w:t>
            </w:r>
            <w:r w:rsidRPr="0098760A">
              <w:rPr>
                <w:rFonts w:ascii="Open Sans" w:hAnsi="Open Sans" w:cs="Open Sans"/>
                <w:spacing w:val="-6"/>
                <w:sz w:val="20"/>
                <w:szCs w:val="20"/>
              </w:rPr>
              <w:t xml:space="preserve"> </w:t>
            </w:r>
            <w:r w:rsidRPr="0098760A">
              <w:rPr>
                <w:rFonts w:ascii="Open Sans" w:hAnsi="Open Sans" w:cs="Open Sans"/>
                <w:sz w:val="20"/>
                <w:szCs w:val="20"/>
              </w:rPr>
              <w:t>innovative adaptability in formulating lines of inquiry and solutions to address</w:t>
            </w:r>
            <w:r w:rsidRPr="0098760A">
              <w:rPr>
                <w:rFonts w:ascii="Open Sans" w:hAnsi="Open Sans" w:cs="Open Sans"/>
                <w:spacing w:val="-31"/>
                <w:sz w:val="20"/>
                <w:szCs w:val="20"/>
              </w:rPr>
              <w:t xml:space="preserve"> </w:t>
            </w:r>
            <w:r w:rsidRPr="0098760A">
              <w:rPr>
                <w:rFonts w:ascii="Open Sans" w:hAnsi="Open Sans" w:cs="Open Sans"/>
                <w:sz w:val="20"/>
                <w:szCs w:val="20"/>
              </w:rPr>
              <w:t>complex challenges within and through media arts</w:t>
            </w:r>
            <w:r w:rsidRPr="0098760A">
              <w:rPr>
                <w:rFonts w:ascii="Open Sans" w:hAnsi="Open Sans" w:cs="Open Sans"/>
                <w:spacing w:val="-27"/>
                <w:sz w:val="20"/>
                <w:szCs w:val="20"/>
              </w:rPr>
              <w:t xml:space="preserve"> </w:t>
            </w:r>
            <w:r w:rsidRPr="0098760A">
              <w:rPr>
                <w:rFonts w:ascii="Open Sans" w:hAnsi="Open Sans" w:cs="Open Sans"/>
                <w:sz w:val="20"/>
                <w:szCs w:val="20"/>
              </w:rPr>
              <w:t>productions.</w:t>
            </w:r>
          </w:p>
          <w:p w14:paraId="6B236DC2" w14:textId="775A36E5" w:rsidR="00CB69D9" w:rsidRPr="00823313" w:rsidRDefault="00AA6DBB" w:rsidP="00AA6DBB">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HS3.MA.P2.C </w:t>
            </w:r>
            <w:r w:rsidRPr="0098760A">
              <w:rPr>
                <w:rFonts w:ascii="Open Sans" w:hAnsi="Open Sans" w:cs="Open Sans"/>
                <w:sz w:val="20"/>
                <w:szCs w:val="20"/>
              </w:rPr>
              <w:t>Independently utilize and adapt tools, styles, and systems</w:t>
            </w:r>
            <w:r w:rsidRPr="0098760A">
              <w:rPr>
                <w:rFonts w:ascii="Open Sans" w:hAnsi="Open Sans" w:cs="Open Sans"/>
                <w:spacing w:val="-31"/>
                <w:sz w:val="20"/>
                <w:szCs w:val="20"/>
              </w:rPr>
              <w:t xml:space="preserve"> </w:t>
            </w:r>
            <w:r w:rsidRPr="0098760A">
              <w:rPr>
                <w:rFonts w:ascii="Open Sans" w:hAnsi="Open Sans" w:cs="Open Sans"/>
                <w:sz w:val="20"/>
                <w:szCs w:val="20"/>
              </w:rPr>
              <w:t>in standard, innovative, and experimental</w:t>
            </w:r>
            <w:r w:rsidRPr="0098760A">
              <w:rPr>
                <w:rFonts w:ascii="Open Sans" w:hAnsi="Open Sans" w:cs="Open Sans"/>
                <w:spacing w:val="-29"/>
                <w:sz w:val="20"/>
                <w:szCs w:val="20"/>
              </w:rPr>
              <w:t xml:space="preserve"> </w:t>
            </w:r>
            <w:r w:rsidRPr="0098760A">
              <w:rPr>
                <w:rFonts w:ascii="Open Sans" w:hAnsi="Open Sans" w:cs="Open Sans"/>
                <w:sz w:val="20"/>
                <w:szCs w:val="20"/>
              </w:rPr>
              <w:t>ways.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0072F05A" w:rsidR="007B491C" w:rsidRPr="00823313" w:rsidRDefault="00AA6DBB"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84F7C55" w14:textId="77777777" w:rsidR="00AA6DBB" w:rsidRDefault="00AA6DBB" w:rsidP="00AA6DBB">
            <w:pPr>
              <w:rPr>
                <w:rFonts w:ascii="Open Sans" w:hAnsi="Open Sans" w:cs="Open Sans"/>
                <w:b/>
                <w:sz w:val="20"/>
                <w:szCs w:val="20"/>
              </w:rPr>
            </w:pPr>
            <w:r w:rsidRPr="0098760A">
              <w:rPr>
                <w:rFonts w:ascii="Open Sans" w:hAnsi="Open Sans" w:cs="Open Sans"/>
                <w:b/>
                <w:sz w:val="20"/>
                <w:szCs w:val="20"/>
              </w:rPr>
              <w:t xml:space="preserve">HS3.MA.P3.A </w:t>
            </w:r>
            <w:r w:rsidRPr="0098760A">
              <w:rPr>
                <w:rFonts w:ascii="Open Sans" w:hAnsi="Open Sans" w:cs="Open Sans"/>
                <w:sz w:val="20"/>
                <w:szCs w:val="20"/>
              </w:rPr>
              <w:t>Curate, design, and promote the presentation</w:t>
            </w:r>
            <w:r w:rsidRPr="0098760A">
              <w:rPr>
                <w:rFonts w:ascii="Open Sans" w:hAnsi="Open Sans" w:cs="Open Sans"/>
                <w:spacing w:val="-19"/>
                <w:sz w:val="20"/>
                <w:szCs w:val="20"/>
              </w:rPr>
              <w:t xml:space="preserve"> </w:t>
            </w:r>
            <w:r w:rsidRPr="0098760A">
              <w:rPr>
                <w:rFonts w:ascii="Open Sans" w:hAnsi="Open Sans" w:cs="Open Sans"/>
                <w:sz w:val="20"/>
                <w:szCs w:val="20"/>
              </w:rPr>
              <w:t>and distribution</w:t>
            </w:r>
            <w:r w:rsidRPr="0098760A">
              <w:rPr>
                <w:rFonts w:ascii="Open Sans" w:hAnsi="Open Sans" w:cs="Open Sans"/>
                <w:spacing w:val="-4"/>
                <w:sz w:val="20"/>
                <w:szCs w:val="20"/>
              </w:rPr>
              <w:t xml:space="preserve"> </w:t>
            </w:r>
            <w:r w:rsidRPr="0098760A">
              <w:rPr>
                <w:rFonts w:ascii="Open Sans" w:hAnsi="Open Sans" w:cs="Open Sans"/>
                <w:sz w:val="20"/>
                <w:szCs w:val="20"/>
              </w:rPr>
              <w:t>of</w:t>
            </w:r>
            <w:r w:rsidRPr="0098760A">
              <w:rPr>
                <w:rFonts w:ascii="Open Sans" w:hAnsi="Open Sans" w:cs="Open Sans"/>
                <w:spacing w:val="-5"/>
                <w:sz w:val="20"/>
                <w:szCs w:val="20"/>
              </w:rPr>
              <w:t xml:space="preserve"> </w:t>
            </w:r>
            <w:r w:rsidRPr="0098760A">
              <w:rPr>
                <w:rFonts w:ascii="Open Sans" w:hAnsi="Open Sans" w:cs="Open Sans"/>
                <w:sz w:val="20"/>
                <w:szCs w:val="20"/>
              </w:rPr>
              <w:t>media</w:t>
            </w:r>
            <w:r w:rsidRPr="0098760A">
              <w:rPr>
                <w:rFonts w:ascii="Open Sans" w:hAnsi="Open Sans" w:cs="Open Sans"/>
                <w:spacing w:val="-4"/>
                <w:sz w:val="20"/>
                <w:szCs w:val="20"/>
              </w:rPr>
              <w:t xml:space="preserve"> </w:t>
            </w:r>
            <w:r w:rsidRPr="0098760A">
              <w:rPr>
                <w:rFonts w:ascii="Open Sans" w:hAnsi="Open Sans" w:cs="Open Sans"/>
                <w:sz w:val="20"/>
                <w:szCs w:val="20"/>
              </w:rPr>
              <w:t>artworks</w:t>
            </w:r>
            <w:r w:rsidRPr="0098760A">
              <w:rPr>
                <w:rFonts w:ascii="Open Sans" w:hAnsi="Open Sans" w:cs="Open Sans"/>
                <w:spacing w:val="-6"/>
                <w:sz w:val="20"/>
                <w:szCs w:val="20"/>
              </w:rPr>
              <w:t xml:space="preserve"> </w:t>
            </w:r>
            <w:r w:rsidRPr="0098760A">
              <w:rPr>
                <w:rFonts w:ascii="Open Sans" w:hAnsi="Open Sans" w:cs="Open Sans"/>
                <w:sz w:val="20"/>
                <w:szCs w:val="20"/>
              </w:rPr>
              <w:t>for</w:t>
            </w:r>
            <w:r w:rsidRPr="0098760A">
              <w:rPr>
                <w:rFonts w:ascii="Open Sans" w:hAnsi="Open Sans" w:cs="Open Sans"/>
                <w:spacing w:val="-5"/>
                <w:sz w:val="20"/>
                <w:szCs w:val="20"/>
              </w:rPr>
              <w:t xml:space="preserve"> </w:t>
            </w:r>
            <w:r w:rsidRPr="0098760A">
              <w:rPr>
                <w:rFonts w:ascii="Open Sans" w:hAnsi="Open Sans" w:cs="Open Sans"/>
                <w:sz w:val="20"/>
                <w:szCs w:val="20"/>
              </w:rPr>
              <w:t>intentional</w:t>
            </w:r>
            <w:r w:rsidRPr="0098760A">
              <w:rPr>
                <w:rFonts w:ascii="Open Sans" w:hAnsi="Open Sans" w:cs="Open Sans"/>
                <w:spacing w:val="-5"/>
                <w:sz w:val="20"/>
                <w:szCs w:val="20"/>
              </w:rPr>
              <w:t xml:space="preserve"> </w:t>
            </w:r>
            <w:r w:rsidRPr="0098760A">
              <w:rPr>
                <w:rFonts w:ascii="Open Sans" w:hAnsi="Open Sans" w:cs="Open Sans"/>
                <w:sz w:val="20"/>
                <w:szCs w:val="20"/>
              </w:rPr>
              <w:t>impacts</w:t>
            </w:r>
            <w:r w:rsidRPr="0098760A">
              <w:rPr>
                <w:rFonts w:ascii="Open Sans" w:hAnsi="Open Sans" w:cs="Open Sans"/>
                <w:spacing w:val="-6"/>
                <w:sz w:val="20"/>
                <w:szCs w:val="20"/>
              </w:rPr>
              <w:t xml:space="preserve"> </w:t>
            </w:r>
            <w:r w:rsidRPr="0098760A">
              <w:rPr>
                <w:rFonts w:ascii="Open Sans" w:hAnsi="Open Sans" w:cs="Open Sans"/>
                <w:sz w:val="20"/>
                <w:szCs w:val="20"/>
              </w:rPr>
              <w:t>through</w:t>
            </w:r>
            <w:r w:rsidRPr="0098760A">
              <w:rPr>
                <w:rFonts w:ascii="Open Sans" w:hAnsi="Open Sans" w:cs="Open Sans"/>
                <w:spacing w:val="-6"/>
                <w:sz w:val="20"/>
                <w:szCs w:val="20"/>
              </w:rPr>
              <w:t xml:space="preserve"> </w:t>
            </w:r>
            <w:r w:rsidRPr="0098760A">
              <w:rPr>
                <w:rFonts w:ascii="Open Sans" w:hAnsi="Open Sans" w:cs="Open Sans"/>
                <w:sz w:val="20"/>
                <w:szCs w:val="20"/>
              </w:rPr>
              <w:t>a</w:t>
            </w:r>
            <w:r w:rsidRPr="0098760A">
              <w:rPr>
                <w:rFonts w:ascii="Open Sans" w:hAnsi="Open Sans" w:cs="Open Sans"/>
                <w:spacing w:val="-4"/>
                <w:sz w:val="20"/>
                <w:szCs w:val="20"/>
              </w:rPr>
              <w:t xml:space="preserve"> </w:t>
            </w:r>
            <w:r w:rsidRPr="0098760A">
              <w:rPr>
                <w:rFonts w:ascii="Open Sans" w:hAnsi="Open Sans" w:cs="Open Sans"/>
                <w:sz w:val="20"/>
                <w:szCs w:val="20"/>
              </w:rPr>
              <w:t>variety</w:t>
            </w:r>
            <w:r w:rsidRPr="0098760A">
              <w:rPr>
                <w:rFonts w:ascii="Open Sans" w:hAnsi="Open Sans" w:cs="Open Sans"/>
                <w:spacing w:val="-6"/>
                <w:sz w:val="20"/>
                <w:szCs w:val="20"/>
              </w:rPr>
              <w:t xml:space="preserve"> </w:t>
            </w:r>
            <w:r w:rsidRPr="0098760A">
              <w:rPr>
                <w:rFonts w:ascii="Open Sans" w:hAnsi="Open Sans" w:cs="Open Sans"/>
                <w:sz w:val="20"/>
                <w:szCs w:val="20"/>
              </w:rPr>
              <w:t>of</w:t>
            </w:r>
            <w:r w:rsidRPr="0098760A">
              <w:rPr>
                <w:rFonts w:ascii="Open Sans" w:hAnsi="Open Sans" w:cs="Open Sans"/>
                <w:b/>
                <w:sz w:val="20"/>
                <w:szCs w:val="20"/>
              </w:rPr>
              <w:t xml:space="preserve"> </w:t>
            </w:r>
          </w:p>
          <w:p w14:paraId="7B232A05" w14:textId="2C619EC0" w:rsidR="00CB69D9" w:rsidRPr="007E33CB" w:rsidRDefault="00AA6DBB" w:rsidP="00AA6DB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HS3.MA.P3.B </w:t>
            </w:r>
            <w:r w:rsidRPr="0098760A">
              <w:rPr>
                <w:rFonts w:ascii="Open Sans" w:hAnsi="Open Sans" w:cs="Open Sans"/>
                <w:sz w:val="20"/>
                <w:szCs w:val="20"/>
              </w:rPr>
              <w:t>Independently evaluate, compare, and</w:t>
            </w:r>
            <w:r w:rsidRPr="0098760A">
              <w:rPr>
                <w:rFonts w:ascii="Open Sans" w:hAnsi="Open Sans" w:cs="Open Sans"/>
                <w:spacing w:val="-5"/>
                <w:sz w:val="20"/>
                <w:szCs w:val="20"/>
              </w:rPr>
              <w:t xml:space="preserve"> </w:t>
            </w:r>
            <w:r w:rsidRPr="0098760A">
              <w:rPr>
                <w:rFonts w:ascii="Open Sans" w:hAnsi="Open Sans" w:cs="Open Sans"/>
                <w:sz w:val="20"/>
                <w:szCs w:val="20"/>
              </w:rPr>
              <w:t>integrate improvements in presenting media artworks, considering personal to</w:t>
            </w:r>
            <w:r w:rsidRPr="0098760A">
              <w:rPr>
                <w:rFonts w:ascii="Open Sans" w:hAnsi="Open Sans" w:cs="Open Sans"/>
                <w:spacing w:val="-42"/>
                <w:sz w:val="20"/>
                <w:szCs w:val="20"/>
              </w:rPr>
              <w:t xml:space="preserve"> </w:t>
            </w:r>
            <w:r w:rsidRPr="0098760A">
              <w:rPr>
                <w:rFonts w:ascii="Open Sans" w:hAnsi="Open Sans" w:cs="Open Sans"/>
                <w:sz w:val="20"/>
                <w:szCs w:val="20"/>
              </w:rPr>
              <w:t>global</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C534797"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AA6DBB">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B23AAA8" w14:textId="77777777" w:rsidR="00AB7029" w:rsidRDefault="00AB702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HS3.MA.R1.A </w:t>
            </w:r>
            <w:r w:rsidRPr="0098760A">
              <w:rPr>
                <w:rFonts w:ascii="Open Sans" w:hAnsi="Open Sans" w:cs="Open Sans"/>
                <w:sz w:val="20"/>
                <w:szCs w:val="20"/>
              </w:rPr>
              <w:t>Analyze and synthesize the qualities and relationships</w:t>
            </w:r>
            <w:r w:rsidRPr="0098760A">
              <w:rPr>
                <w:rFonts w:ascii="Open Sans" w:hAnsi="Open Sans" w:cs="Open Sans"/>
                <w:spacing w:val="-35"/>
                <w:sz w:val="20"/>
                <w:szCs w:val="20"/>
              </w:rPr>
              <w:t xml:space="preserve"> </w:t>
            </w:r>
            <w:r w:rsidRPr="0098760A">
              <w:rPr>
                <w:rFonts w:ascii="Open Sans" w:hAnsi="Open Sans" w:cs="Open Sans"/>
                <w:sz w:val="20"/>
                <w:szCs w:val="20"/>
              </w:rPr>
              <w:t>of the components and audience impact in a variety of media</w:t>
            </w:r>
            <w:r w:rsidRPr="0098760A">
              <w:rPr>
                <w:rFonts w:ascii="Open Sans" w:hAnsi="Open Sans" w:cs="Open Sans"/>
                <w:spacing w:val="-36"/>
                <w:sz w:val="20"/>
                <w:szCs w:val="20"/>
              </w:rPr>
              <w:t xml:space="preserve"> </w:t>
            </w:r>
            <w:r w:rsidRPr="0098760A">
              <w:rPr>
                <w:rFonts w:ascii="Open Sans" w:hAnsi="Open Sans" w:cs="Open Sans"/>
                <w:sz w:val="20"/>
                <w:szCs w:val="20"/>
              </w:rPr>
              <w:t>artworks.</w:t>
            </w:r>
          </w:p>
          <w:p w14:paraId="3E9C9B13" w14:textId="2256E665" w:rsidR="00BB4300" w:rsidRPr="007E33CB" w:rsidRDefault="00AB702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HS3.MA.R1.B </w:t>
            </w:r>
            <w:r w:rsidRPr="0098760A">
              <w:rPr>
                <w:rFonts w:ascii="Open Sans" w:hAnsi="Open Sans" w:cs="Open Sans"/>
                <w:sz w:val="20"/>
                <w:szCs w:val="20"/>
              </w:rPr>
              <w:t>Survey an exemplary range of media artworks,</w:t>
            </w:r>
            <w:r w:rsidRPr="0098760A">
              <w:rPr>
                <w:rFonts w:ascii="Open Sans" w:hAnsi="Open Sans" w:cs="Open Sans"/>
                <w:spacing w:val="-29"/>
                <w:sz w:val="20"/>
                <w:szCs w:val="20"/>
              </w:rPr>
              <w:t xml:space="preserve"> </w:t>
            </w:r>
            <w:r w:rsidRPr="0098760A">
              <w:rPr>
                <w:rFonts w:ascii="Open Sans" w:hAnsi="Open Sans" w:cs="Open Sans"/>
                <w:sz w:val="20"/>
                <w:szCs w:val="20"/>
              </w:rPr>
              <w:t>analyzing</w:t>
            </w:r>
            <w:r w:rsidRPr="0098760A">
              <w:rPr>
                <w:rFonts w:ascii="Open Sans" w:hAnsi="Open Sans" w:cs="Open Sans"/>
                <w:spacing w:val="-1"/>
                <w:sz w:val="20"/>
                <w:szCs w:val="20"/>
              </w:rPr>
              <w:t xml:space="preserve"> </w:t>
            </w:r>
            <w:r w:rsidRPr="0098760A">
              <w:rPr>
                <w:rFonts w:ascii="Open Sans" w:hAnsi="Open Sans" w:cs="Open Sans"/>
                <w:sz w:val="20"/>
                <w:szCs w:val="20"/>
              </w:rPr>
              <w:t>methods for managing audience experience, to create intention</w:t>
            </w:r>
            <w:r w:rsidRPr="0098760A">
              <w:rPr>
                <w:rFonts w:ascii="Open Sans" w:hAnsi="Open Sans" w:cs="Open Sans"/>
                <w:spacing w:val="-19"/>
                <w:sz w:val="20"/>
                <w:szCs w:val="20"/>
              </w:rPr>
              <w:t xml:space="preserve"> </w:t>
            </w:r>
            <w:r w:rsidRPr="0098760A">
              <w:rPr>
                <w:rFonts w:ascii="Open Sans" w:hAnsi="Open Sans" w:cs="Open Sans"/>
                <w:sz w:val="20"/>
                <w:szCs w:val="20"/>
              </w:rPr>
              <w:t>and persuasion through multimodal perception and systemic</w:t>
            </w:r>
            <w:r w:rsidRPr="0098760A">
              <w:rPr>
                <w:rFonts w:ascii="Open Sans" w:hAnsi="Open Sans" w:cs="Open Sans"/>
                <w:spacing w:val="-31"/>
                <w:sz w:val="20"/>
                <w:szCs w:val="20"/>
              </w:rPr>
              <w:t xml:space="preserve"> </w:t>
            </w:r>
            <w:r w:rsidRPr="0098760A">
              <w:rPr>
                <w:rFonts w:ascii="Open Sans" w:hAnsi="Open Sans" w:cs="Open Sans"/>
                <w:sz w:val="20"/>
                <w:szCs w:val="20"/>
              </w:rPr>
              <w:t>communications.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B0A4222" w:rsidR="00CB69D9" w:rsidRPr="00823313" w:rsidRDefault="00AB7029"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HS3.MA.R2.A </w:t>
            </w:r>
            <w:r w:rsidRPr="0098760A">
              <w:rPr>
                <w:rFonts w:ascii="Open Sans" w:hAnsi="Open Sans" w:cs="Open Sans"/>
                <w:sz w:val="20"/>
                <w:szCs w:val="20"/>
              </w:rPr>
              <w:t>Analyze the intent, meanings, and impacts of diverse</w:t>
            </w:r>
            <w:r w:rsidRPr="0098760A">
              <w:rPr>
                <w:rFonts w:ascii="Open Sans" w:hAnsi="Open Sans" w:cs="Open Sans"/>
                <w:spacing w:val="-34"/>
                <w:sz w:val="20"/>
                <w:szCs w:val="20"/>
              </w:rPr>
              <w:t xml:space="preserve"> </w:t>
            </w:r>
            <w:r w:rsidRPr="0098760A">
              <w:rPr>
                <w:rFonts w:ascii="Open Sans" w:hAnsi="Open Sans" w:cs="Open Sans"/>
                <w:sz w:val="20"/>
                <w:szCs w:val="20"/>
              </w:rPr>
              <w:t>media artworks, considering complex factors of context and</w:t>
            </w:r>
            <w:r w:rsidRPr="0098760A">
              <w:rPr>
                <w:rFonts w:ascii="Open Sans" w:hAnsi="Open Sans" w:cs="Open Sans"/>
                <w:spacing w:val="-28"/>
                <w:sz w:val="20"/>
                <w:szCs w:val="20"/>
              </w:rPr>
              <w:t xml:space="preserve"> </w:t>
            </w:r>
            <w:r w:rsidRPr="0098760A">
              <w:rPr>
                <w:rFonts w:ascii="Open Sans" w:hAnsi="Open Sans" w:cs="Open Sans"/>
                <w:sz w:val="20"/>
                <w:szCs w:val="20"/>
              </w:rPr>
              <w:t>bias.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2C05A63" w14:textId="77777777" w:rsidR="00BB4300" w:rsidRDefault="00AB702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HS3.MA.R3.A </w:t>
            </w:r>
            <w:r w:rsidRPr="0098760A">
              <w:rPr>
                <w:rFonts w:ascii="Open Sans" w:hAnsi="Open Sans" w:cs="Open Sans"/>
                <w:sz w:val="20"/>
                <w:szCs w:val="20"/>
              </w:rPr>
              <w:t>Independently develop rigorous evaluations of</w:t>
            </w:r>
            <w:r w:rsidRPr="0098760A">
              <w:rPr>
                <w:rFonts w:ascii="Open Sans" w:hAnsi="Open Sans" w:cs="Open Sans"/>
                <w:spacing w:val="-1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strategically seek feedback for media artworks and production</w:t>
            </w:r>
            <w:r w:rsidRPr="0098760A">
              <w:rPr>
                <w:rFonts w:ascii="Open Sans" w:hAnsi="Open Sans" w:cs="Open Sans"/>
                <w:spacing w:val="-30"/>
                <w:sz w:val="20"/>
                <w:szCs w:val="20"/>
              </w:rPr>
              <w:t xml:space="preserve"> </w:t>
            </w:r>
            <w:r w:rsidRPr="0098760A">
              <w:rPr>
                <w:rFonts w:ascii="Open Sans" w:hAnsi="Open Sans" w:cs="Open Sans"/>
                <w:sz w:val="20"/>
                <w:szCs w:val="20"/>
              </w:rPr>
              <w:t>processes, considering complex goals and</w:t>
            </w:r>
            <w:r w:rsidRPr="0098760A">
              <w:rPr>
                <w:rFonts w:ascii="Open Sans" w:hAnsi="Open Sans" w:cs="Open Sans"/>
                <w:spacing w:val="-16"/>
                <w:sz w:val="20"/>
                <w:szCs w:val="20"/>
              </w:rPr>
              <w:t xml:space="preserve"> </w:t>
            </w:r>
            <w:r w:rsidRPr="0098760A">
              <w:rPr>
                <w:rFonts w:ascii="Open Sans" w:hAnsi="Open Sans" w:cs="Open Sans"/>
                <w:sz w:val="20"/>
                <w:szCs w:val="20"/>
              </w:rPr>
              <w:t>factors.</w:t>
            </w:r>
          </w:p>
          <w:p w14:paraId="057508A5" w14:textId="13B71C2B" w:rsidR="00AB7029" w:rsidRPr="007E33CB" w:rsidRDefault="00AB7029"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72D57078"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AA6DBB">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45802BA" w14:textId="77777777" w:rsidR="00AB7029" w:rsidRDefault="00AB702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HS3.MA.Cn1.A </w:t>
            </w:r>
            <w:r w:rsidRPr="0098760A">
              <w:rPr>
                <w:rFonts w:ascii="Open Sans" w:hAnsi="Open Sans" w:cs="Open Sans"/>
                <w:sz w:val="20"/>
                <w:szCs w:val="20"/>
              </w:rPr>
              <w:t>Independently and proactively access relevant</w:t>
            </w:r>
            <w:r w:rsidRPr="0098760A">
              <w:rPr>
                <w:rFonts w:ascii="Open Sans" w:hAnsi="Open Sans" w:cs="Open Sans"/>
                <w:spacing w:val="-24"/>
                <w:sz w:val="20"/>
                <w:szCs w:val="20"/>
              </w:rPr>
              <w:t xml:space="preserve"> </w:t>
            </w:r>
            <w:r w:rsidRPr="0098760A">
              <w:rPr>
                <w:rFonts w:ascii="Open Sans" w:hAnsi="Open Sans" w:cs="Open Sans"/>
                <w:sz w:val="20"/>
                <w:szCs w:val="20"/>
              </w:rPr>
              <w:t>and qualitative resources to inform the creation of cogent media</w:t>
            </w:r>
            <w:r w:rsidRPr="0098760A">
              <w:rPr>
                <w:rFonts w:ascii="Open Sans" w:hAnsi="Open Sans" w:cs="Open Sans"/>
                <w:spacing w:val="-38"/>
                <w:sz w:val="20"/>
                <w:szCs w:val="20"/>
              </w:rPr>
              <w:t xml:space="preserve"> </w:t>
            </w:r>
            <w:r w:rsidRPr="0098760A">
              <w:rPr>
                <w:rFonts w:ascii="Open Sans" w:hAnsi="Open Sans" w:cs="Open Sans"/>
                <w:sz w:val="20"/>
                <w:szCs w:val="20"/>
              </w:rPr>
              <w:t>artworks.</w:t>
            </w:r>
          </w:p>
          <w:p w14:paraId="0C8D25A6" w14:textId="2F6D7B47" w:rsidR="007E33CB" w:rsidRPr="007E33CB" w:rsidRDefault="00AB7029"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HS3.MA.Cn1.B </w:t>
            </w:r>
            <w:r w:rsidRPr="0098760A">
              <w:rPr>
                <w:rFonts w:ascii="Open Sans" w:hAnsi="Open Sans" w:cs="Open Sans"/>
                <w:sz w:val="20"/>
                <w:szCs w:val="20"/>
              </w:rPr>
              <w:t>Demonstrate and expound on the use of media artworks</w:t>
            </w:r>
            <w:r w:rsidRPr="0098760A">
              <w:rPr>
                <w:rFonts w:ascii="Open Sans" w:hAnsi="Open Sans" w:cs="Open Sans"/>
                <w:spacing w:val="-33"/>
                <w:sz w:val="20"/>
                <w:szCs w:val="20"/>
              </w:rPr>
              <w:t xml:space="preserve"> </w:t>
            </w:r>
            <w:r w:rsidRPr="0098760A">
              <w:rPr>
                <w:rFonts w:ascii="Open Sans" w:hAnsi="Open Sans" w:cs="Open Sans"/>
                <w:sz w:val="20"/>
                <w:szCs w:val="20"/>
              </w:rPr>
              <w:t>to consummate new meaning, knowledge, and impactful cultural</w:t>
            </w:r>
            <w:r w:rsidRPr="0098760A">
              <w:rPr>
                <w:rFonts w:ascii="Open Sans" w:hAnsi="Open Sans" w:cs="Open Sans"/>
                <w:spacing w:val="-35"/>
                <w:sz w:val="20"/>
                <w:szCs w:val="20"/>
              </w:rPr>
              <w:t xml:space="preserve"> </w:t>
            </w:r>
            <w:r w:rsidRPr="0098760A">
              <w:rPr>
                <w:rFonts w:ascii="Open Sans" w:hAnsi="Open Sans" w:cs="Open Sans"/>
                <w:sz w:val="20"/>
                <w:szCs w:val="20"/>
              </w:rPr>
              <w:t>experiences.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1FFB6D85" w14:textId="77777777" w:rsidR="00AB7029" w:rsidRDefault="00AB7029"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HS3.MA.Cn2.A </w:t>
            </w:r>
            <w:r w:rsidRPr="0098760A">
              <w:rPr>
                <w:rFonts w:ascii="Open Sans" w:hAnsi="Open Sans" w:cs="Open Sans"/>
                <w:sz w:val="20"/>
                <w:szCs w:val="20"/>
              </w:rPr>
              <w:t>Demonstrate the relationships of media arts ideas and works</w:t>
            </w:r>
            <w:r w:rsidRPr="0098760A">
              <w:rPr>
                <w:rFonts w:ascii="Open Sans" w:hAnsi="Open Sans" w:cs="Open Sans"/>
                <w:spacing w:val="-34"/>
                <w:sz w:val="20"/>
                <w:szCs w:val="20"/>
              </w:rPr>
              <w:t xml:space="preserve"> </w:t>
            </w:r>
            <w:r w:rsidRPr="0098760A">
              <w:rPr>
                <w:rFonts w:ascii="Open Sans" w:hAnsi="Open Sans" w:cs="Open Sans"/>
                <w:sz w:val="20"/>
                <w:szCs w:val="20"/>
              </w:rPr>
              <w:t>to personal and global contexts, purposes, and values through relevant</w:t>
            </w:r>
            <w:r w:rsidRPr="0098760A">
              <w:rPr>
                <w:rFonts w:ascii="Open Sans" w:hAnsi="Open Sans" w:cs="Open Sans"/>
                <w:spacing w:val="-13"/>
                <w:sz w:val="20"/>
                <w:szCs w:val="20"/>
              </w:rPr>
              <w:t xml:space="preserve"> </w:t>
            </w:r>
            <w:r w:rsidRPr="0098760A">
              <w:rPr>
                <w:rFonts w:ascii="Open Sans" w:hAnsi="Open Sans" w:cs="Open Sans"/>
                <w:sz w:val="20"/>
                <w:szCs w:val="20"/>
              </w:rPr>
              <w:t>and impactful media</w:t>
            </w:r>
            <w:r w:rsidRPr="0098760A">
              <w:rPr>
                <w:rFonts w:ascii="Open Sans" w:hAnsi="Open Sans" w:cs="Open Sans"/>
                <w:spacing w:val="-15"/>
                <w:sz w:val="20"/>
                <w:szCs w:val="20"/>
              </w:rPr>
              <w:t xml:space="preserve"> </w:t>
            </w:r>
            <w:r w:rsidRPr="0098760A">
              <w:rPr>
                <w:rFonts w:ascii="Open Sans" w:hAnsi="Open Sans" w:cs="Open Sans"/>
                <w:sz w:val="20"/>
                <w:szCs w:val="20"/>
              </w:rPr>
              <w:t>artworks.</w:t>
            </w:r>
          </w:p>
          <w:p w14:paraId="3827BE6F" w14:textId="0BA545BC" w:rsidR="00CB69D9" w:rsidRPr="00823313" w:rsidRDefault="00AB7029"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HS3.MA.Cn2.B </w:t>
            </w:r>
            <w:r w:rsidRPr="0098760A">
              <w:rPr>
                <w:rFonts w:ascii="Open Sans" w:hAnsi="Open Sans" w:cs="Open Sans"/>
                <w:sz w:val="20"/>
                <w:szCs w:val="20"/>
              </w:rPr>
              <w:t>Critically investigate and strategically interact with</w:t>
            </w:r>
            <w:r w:rsidRPr="0098760A">
              <w:rPr>
                <w:rFonts w:ascii="Open Sans" w:hAnsi="Open Sans" w:cs="Open Sans"/>
                <w:spacing w:val="-34"/>
                <w:sz w:val="20"/>
                <w:szCs w:val="20"/>
              </w:rPr>
              <w:t xml:space="preserve"> </w:t>
            </w:r>
            <w:r w:rsidRPr="0098760A">
              <w:rPr>
                <w:rFonts w:ascii="Open Sans" w:hAnsi="Open Sans" w:cs="Open Sans"/>
                <w:sz w:val="20"/>
                <w:szCs w:val="20"/>
              </w:rPr>
              <w:t>legal, technological, systemic, and contexts of media</w:t>
            </w:r>
            <w:r w:rsidRPr="0098760A">
              <w:rPr>
                <w:rFonts w:ascii="Open Sans" w:hAnsi="Open Sans" w:cs="Open Sans"/>
                <w:spacing w:val="-22"/>
                <w:sz w:val="20"/>
                <w:szCs w:val="20"/>
              </w:rPr>
              <w:t xml:space="preserve"> </w:t>
            </w:r>
            <w:r w:rsidRPr="0098760A">
              <w:rPr>
                <w:rFonts w:ascii="Open Sans" w:hAnsi="Open Sans" w:cs="Open Sans"/>
                <w:sz w:val="20"/>
                <w:szCs w:val="20"/>
              </w:rPr>
              <w:t>arts.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2DF2B57" w:rsidR="00823313" w:rsidRPr="007855E4" w:rsidRDefault="00AB7029"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Media Arts</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4934F7F6"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BC5C94">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9723E" w14:textId="77777777" w:rsidR="00307F97" w:rsidRDefault="00307F97" w:rsidP="006E0328">
      <w:pPr>
        <w:spacing w:after="0" w:line="240" w:lineRule="auto"/>
      </w:pPr>
      <w:r>
        <w:separator/>
      </w:r>
    </w:p>
  </w:endnote>
  <w:endnote w:type="continuationSeparator" w:id="0">
    <w:p w14:paraId="1E9AA1F4" w14:textId="77777777" w:rsidR="00307F97" w:rsidRDefault="00307F9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B6E77" w14:textId="77777777" w:rsidR="00225587" w:rsidRDefault="002255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0CED6" w14:textId="52A5C242" w:rsidR="00225587" w:rsidRPr="0086435A" w:rsidRDefault="00225587" w:rsidP="00225587">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49BB01F" w14:textId="77777777" w:rsidR="00225587" w:rsidRPr="0086435A" w:rsidRDefault="00225587" w:rsidP="00225587">
    <w:pPr>
      <w:pStyle w:val="Footer"/>
      <w:rPr>
        <w:rFonts w:ascii="Open Sans" w:hAnsi="Open Sans" w:cs="Open Sans"/>
      </w:rPr>
    </w:pPr>
  </w:p>
  <w:p w14:paraId="43C080EF" w14:textId="77777777" w:rsidR="00225587" w:rsidRPr="0086435A" w:rsidRDefault="00225587" w:rsidP="00225587">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05DA0C9" w14:textId="3F023486" w:rsidR="00225587" w:rsidRDefault="00225587">
    <w:pPr>
      <w:pStyle w:val="Footer"/>
    </w:pPr>
    <w:bookmarkStart w:id="0" w:name="_GoBack"/>
    <w:bookmarkEnd w:id="0"/>
  </w:p>
  <w:p w14:paraId="38ACAAF4" w14:textId="77777777" w:rsidR="00225587" w:rsidRDefault="002255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B7B2" w14:textId="77777777" w:rsidR="00225587" w:rsidRDefault="002255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4BCC9" w14:textId="77777777" w:rsidR="00307F97" w:rsidRDefault="00307F97" w:rsidP="006E0328">
      <w:pPr>
        <w:spacing w:after="0" w:line="240" w:lineRule="auto"/>
      </w:pPr>
      <w:r>
        <w:separator/>
      </w:r>
    </w:p>
  </w:footnote>
  <w:footnote w:type="continuationSeparator" w:id="0">
    <w:p w14:paraId="32805310" w14:textId="77777777" w:rsidR="00307F97" w:rsidRDefault="00307F9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1DBF" w14:textId="77777777" w:rsidR="00225587" w:rsidRDefault="002255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307F9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225587">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CE85" w14:textId="77777777" w:rsidR="00225587" w:rsidRDefault="002255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975F6"/>
    <w:rsid w:val="001A0BFF"/>
    <w:rsid w:val="00201775"/>
    <w:rsid w:val="00202D40"/>
    <w:rsid w:val="00222E1D"/>
    <w:rsid w:val="00225587"/>
    <w:rsid w:val="00233AD2"/>
    <w:rsid w:val="00234E1F"/>
    <w:rsid w:val="00266A96"/>
    <w:rsid w:val="00272F53"/>
    <w:rsid w:val="0028181A"/>
    <w:rsid w:val="002847AF"/>
    <w:rsid w:val="0028595B"/>
    <w:rsid w:val="002A33D5"/>
    <w:rsid w:val="002B1A3F"/>
    <w:rsid w:val="002C4872"/>
    <w:rsid w:val="002D5D80"/>
    <w:rsid w:val="002F5FF0"/>
    <w:rsid w:val="00307F97"/>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97D3A"/>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721306"/>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838A4"/>
    <w:rsid w:val="0099704D"/>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A6DBB"/>
    <w:rsid w:val="00AB7029"/>
    <w:rsid w:val="00AC0FD3"/>
    <w:rsid w:val="00AC17A0"/>
    <w:rsid w:val="00AD0E58"/>
    <w:rsid w:val="00B02B1E"/>
    <w:rsid w:val="00B074F6"/>
    <w:rsid w:val="00B106D6"/>
    <w:rsid w:val="00B11667"/>
    <w:rsid w:val="00B14D99"/>
    <w:rsid w:val="00B46E57"/>
    <w:rsid w:val="00B5488F"/>
    <w:rsid w:val="00B92792"/>
    <w:rsid w:val="00BB4300"/>
    <w:rsid w:val="00BC3276"/>
    <w:rsid w:val="00BC5C94"/>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419F"/>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D5EAC"/>
    <w:rsid w:val="00EE472E"/>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931"/>
    <w:rsid w:val="00431DFD"/>
    <w:rsid w:val="00702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50A29F0B5B479B9491D6DC3C8246B1">
    <w:name w:val="0550A29F0B5B479B9491D6DC3C8246B1"/>
    <w:rsid w:val="007029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B9144-0E68-4BEE-9164-39B9F03B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2017-05-08T14:38:00Z</dcterms:created>
  <dcterms:modified xsi:type="dcterms:W3CDTF">2017-05-08T14:38:00Z</dcterms:modified>
</cp:coreProperties>
</file>